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C" w:rsidRPr="004004DC" w:rsidRDefault="004004DC" w:rsidP="004004DC">
      <w:pPr>
        <w:ind w:left="-567" w:firstLine="28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Конспект развлечения «Один дома»</w:t>
      </w:r>
    </w:p>
    <w:p w:rsidR="004004DC" w:rsidRDefault="004004DC" w:rsidP="004004DC">
      <w:pPr>
        <w:ind w:left="-567" w:firstLine="283"/>
        <w:rPr>
          <w:rFonts w:ascii="Times New Roman" w:hAnsi="Times New Roman" w:cs="Times New Roman"/>
          <w:b/>
          <w:bCs/>
          <w:lang w:eastAsia="ru-RU"/>
        </w:rPr>
      </w:pP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Обобщить и систематизировать знания о безопасности в доме.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Формировать умения видеть вокруг себя потенциальные опасности в доме, закреплять умение соблюдать осторожность.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Формировать более точное понимание того, кто является «своим», «чужим».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Закрепить знания о пожароопасных ситуациях.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Закреплять умение пользоваться телефонами службы спасения.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-Развивать внимание, речь.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Развивать творческие способности детей.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Воспитывать чувство взаимовыручки, взаимопомощи.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Помочь обрести уверенность в себе, уметь найти выход из опасных ситуаций.</w:t>
      </w:r>
    </w:p>
    <w:p w:rsidR="004004DC" w:rsidRPr="004004DC" w:rsidRDefault="004004DC" w:rsidP="004004DC">
      <w:pPr>
        <w:ind w:left="-567" w:firstLine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развлечения: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Сегодня мы с вами ребята будем говорить о «Безопасности в доме».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Звучит музыка, в зал входят Незнайка, Буратино.</w:t>
      </w:r>
    </w:p>
    <w:p w:rsid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Это о какой безопасности вы говорите!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Да ещё в доме!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Это чего же опасного может быть дома?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Придут ребята – озорники домой, а там опасность.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Отец с ремнём!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Ребята, а вы как думаете, в доме есть опасные предметы? (В доме много полезных предметов, но если с ними неправильно обращаться, то они могут быть опасными.)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А что это за такие предметы?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А вы оставайтесь у нас и узнаете.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Ну что останемся?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Давай, останемся, послушаем, что это за такие опасности.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Об опасных предметов нас предупреждали ещё в старых сказках. Помните, в одной из сказок принцесса уколола палец веретеном. (Спящая красавица.) Иногда бывает так, что опасными предметами являются те, которыми мы чаще всего пользуемся. Посмотрите, какая история произошла с одним «гостем».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Инсценировка детьми стихотворения «К нам пришёл сегодня гость».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Реквизит: макеты – гвоздь, кнопка, спица, топор, нож, пила).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К нам пришёл сегодня гость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И случайно сел на гвоздь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Гость смертельно побледнел,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Встал со стула робко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И на кресло пересел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(Где лежала кнопка).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Бедный гость из-за стола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Вылетел, как птица…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А внизу его ждала бабушкина спица.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С полки вдруг упал топор,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Нож, пила и гвозди…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Гость несчастный с этих пор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К нам не ходит в гости!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Ребята как вы думаете, а почему гость больше не хочет ходить в гости в этот дом? Какие правила безопасности поведения не соблюдали хозяева? ( Ответы рассуждения детей).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Дидактическая игра: «Опасные предметы».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Перед детьми на магнитную доску выставляются картинки «Как избежать неприятностей» (игровой дидактический материал по основе безопасности жизнедеятельности). Воспитатель задаёт вопросы, дети, опираясь на картинки, дают развёрнутые ответы.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1. Можно ли детям играть с острыми предметами: вилками, ножами, ножницами?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2. Можно ли прикасаться руками к кастрюле, чайнику, если они находятся на газовой плите.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3. Можно ли совать в нос, уши мелкие предметы – булавки, гайки, гвоздики.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Можно ли без разрешения взрослых брать молоток, плоскогубцы, рубанок и другие предметы для работ по дому.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5. Можно ли шпильку, гвоздь, спицу совать в розетку?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6. Можно ли без разрешения взрослых включать электроприборы (утюг, пылесос, телевизор, компьютер и другие электроприборы).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Спасибо ре</w:t>
      </w:r>
      <w:r>
        <w:rPr>
          <w:rFonts w:ascii="Times New Roman" w:hAnsi="Times New Roman" w:cs="Times New Roman"/>
          <w:sz w:val="24"/>
          <w:szCs w:val="24"/>
          <w:lang w:eastAsia="ru-RU"/>
        </w:rPr>
        <w:t>бята, теперь я буду знать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, какие предметы в доме могут быть опасными и что нужно делать, чтобы избежать неприятностей.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лектричество – это большой друг человека, если только с ним правильно обращаться, но не осторожное обращение с ним может привести к беде. От неправильного обращения с электричеством может случиться такая беда как пожар. Ребята, давайте вспомним, от чего может возникнуть пожар? (От спички, от непотушенного окурка, не выключенные газовая плита, утюг и другие электроприборы.)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А у меня самая любимая игра «Зажги спичку». Я не знал, что в неё опасно играть.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Ребята давайте расскажем нашим гостям, к чему могут привести игры со спичками.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Инсценировка стихотворения. (Реквизит: большая коробка спичек, спичка).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Мать на рынок уходила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Дочке Лене говорила: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Спички, Леночка, не тронь,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Жжется, Леночка, огонь.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Мама уходит. Лена берёт большую коробку со спичками и зажигает спичку.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Лена маму не послушала. Как вы думаете, ребята, что произошло потом? (Ответы рассуждения детей).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Кто же теперь спасёт Леночку и дом!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Пожарные.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А это кто?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«Ответь на вопрос, собери картинку»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Дидактическую картинку с изображенными пожарными во время тушения пожара разрезают на шесть фрагментов. На другой стороне каждого фрагмента пишется вопрос. Дети отвечают на вопросы и складывают картинку.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1. Как называются люди, которые тушат огонь, спасают людей, дома от пожара? (Пожарные).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Почему работа пожарных нужна людям? (Они тушат пожар в домах, лесах, спасают людей, их вещи, дома).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 xml:space="preserve">3. Какая у них работа? ( </w:t>
      </w:r>
      <w:proofErr w:type="gramStart"/>
      <w:r w:rsidRPr="004004DC">
        <w:rPr>
          <w:rFonts w:ascii="Times New Roman" w:hAnsi="Times New Roman" w:cs="Times New Roman"/>
          <w:sz w:val="24"/>
          <w:szCs w:val="24"/>
          <w:lang w:eastAsia="ru-RU"/>
        </w:rPr>
        <w:t>Трудная</w:t>
      </w:r>
      <w:proofErr w:type="gramEnd"/>
      <w:r w:rsidRPr="004004DC">
        <w:rPr>
          <w:rFonts w:ascii="Times New Roman" w:hAnsi="Times New Roman" w:cs="Times New Roman"/>
          <w:sz w:val="24"/>
          <w:szCs w:val="24"/>
          <w:lang w:eastAsia="ru-RU"/>
        </w:rPr>
        <w:t>, интересная, тяжёлая, но нужная людям).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4. Какими должны быть пожарные? ( Сильными, смелыми, закалёнными, ловкими, мужественными, находчивыми, решительными).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5. Почему они должны быть сильными, смелыми? ( Они выносят людей из огня, работают в огне дыму).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6. Зачем пожарные надевают противогаз? ( Чтобы можно было дышать при задымлении).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04DC">
        <w:rPr>
          <w:rFonts w:ascii="Times New Roman" w:hAnsi="Times New Roman" w:cs="Times New Roman"/>
          <w:bCs/>
          <w:sz w:val="24"/>
          <w:szCs w:val="24"/>
          <w:lang w:eastAsia="ru-RU"/>
        </w:rPr>
        <w:t>Ребята, а вы знаете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 xml:space="preserve"> по какому номеру телефона можно вызвать пожарных?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01.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Если ж вдруг пожар случиться,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Нужно вам поторопиться,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К телефону ты беги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И по 01 звони.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Мчится огненной стрелой,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Пожарная машина.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И зальёт пожар любой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Смелая дружина.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Подвижная игра «Огонь и вода». 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(Атрибуты: ленточки – красные, синие)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Дети делятся на две команды. Дети с красными ленточками — это огонь. Дети с синими ленточками – это вода. Ленточки прикрепляются на поясе. Дети с голубыми ленточками должны собрать все красные, изображающие огонь, то есть «потушить огонь».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Но это ещё не все опасности поджидающие нас дома. Вот в этих красивых пузырьках тоже прячется опасность. (Воспитатель показывает пузырьки, коробочки от различных лекарств).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Да это, наверное, вкусные сиропы и конфетки. Вы всё придумываете, что они опасны, наверное, просто делиться с нами не хотите.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Нет, это не конфетки!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Лекарства.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А почему лекарства опасные?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Они даже очень полезные. Вот, например, заболел ты ангиной, выпил пузырёк микстуры, 2-3 упаковки таблеток съел и здоров. Красота!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(Незнайка берёт лекарства и начинает складывать их в карман, воспитатель забирает их у него и складывает в аптечку).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Ребята, давайте расскажем нашим гостям, где и как надо хранить лекарства и почему их нельзя брать детям. ( Рассказы детей).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Ну что же надо делать, если сильно заболел?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Обратиться к врачу или вызвать скорую помощь по телефону 01.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Инсценировка «Врачи». 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(Белые халаты, медицинская аптечка с медицинскими инструментами).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Всем понятно, что лекарство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Без врача давать опасно.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Если ж болен ты,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Набери скорей 03.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(Звучит сирена «скорой помощи», входят два ребёнка одетые в костюмы врача и медсестры).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Медсестра: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Пилюльки и таблетки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Нельзя тайком глотать!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Об этом все ребята обязаны узнать.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Вот если заболеете,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Врача вам позовут,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То взрослые таблетку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Вам сам принесут.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Врач: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Но если не больны вы.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Таблетки есть нельзя: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Глотать их без причины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Опасно вам, друзья.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Ведь отравиться можно: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В таких таблетках – вред!!!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Так будьте осторожны –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Живите много лет!!!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Но в жизни встречаются не только опасные предметы, но и опасные люди. Они могут ограбить квартиру, украсть ребёнка.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 xml:space="preserve">о мне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часто 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приходят гости, я отрываю дверь и говорю: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Проходите гости дорогие!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Так нельзя делать, за дверью может оказаться преступник.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Бывают разные ситуации, преступник может переодеться врачом, сантехником или сказать что он знакомый вашей мамы или папы. Но вы должны помнить, что незнакомым людям дверь открывать нельзя.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Инсценировка. 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(Атрибуты: дверь, стол, телефон).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Если позвонил звонок,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 </w:t>
      </w:r>
      <w:proofErr w:type="gramStart"/>
      <w:r w:rsidRPr="004004DC">
        <w:rPr>
          <w:rFonts w:ascii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4004DC">
        <w:rPr>
          <w:rFonts w:ascii="Times New Roman" w:hAnsi="Times New Roman" w:cs="Times New Roman"/>
          <w:sz w:val="24"/>
          <w:szCs w:val="24"/>
          <w:lang w:eastAsia="ru-RU"/>
        </w:rPr>
        <w:t xml:space="preserve"> в глазок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В гости кто пришел, узнай,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Но чужим – не открывай!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Если нет глазка, тогда: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«Кто же там?» — спроси всегда,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А не станут отвечать –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Дверь не надо отвечать!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Если телефон звонит.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Кто – то в трубку говорит: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И куда же я попал?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Номер я куда набрал?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Как тебя зовут, малыш?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Дома с кем сейчас сидишь?-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Ничего не отвечай,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Просто маму подзывай!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Если взрослых дома нет,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Не веди ни с кем бесед,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«До свидания!» — скажи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Быстро трубку положи!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«Свой – чужой».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Детям показываются картинки с изображением людей в профессиональной одежде.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Кому из этих людей вы бы открыли дверь?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Никому. (Объяснения детей).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А если чужой человек долго не уходит от вашей двери или пытается открыть её, что надо делать?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Вызвать полицию по телефону 02.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А кому же можно открывать дверь?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Своим родным и близким.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Я всё понял! Двери чужим открывать нельзя об этом даже предупреждают в сказках. Ребята, а вы помните эти сказки?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«Волк и семеро козлят».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— «Три поросёнка».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-«Красная Шапочка».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-«Петушок золотой гребешок».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04DC">
        <w:rPr>
          <w:rFonts w:ascii="Times New Roman" w:hAnsi="Times New Roman" w:cs="Times New Roman"/>
          <w:sz w:val="24"/>
          <w:szCs w:val="24"/>
          <w:lang w:eastAsia="ru-RU"/>
        </w:rPr>
        <w:t> Вот и подходит к концу наша встреча, но чтобы вы друзья ещё раз повторили опасные ситуации, давайте сыграем в игру.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с мячом «Опасно – не опасно».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Дети встают в круг, воспитатель просит определить опасность для жизни и здоровья в предлагаемой ситуации, которая может возникнуть дома. Если ситуация опасна – ребёнок отбрасывает мяч, если не опасна – ловит.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Примерные ситуации: Открывать крышку горячей кастрюли; сушить вещи над газовой плитой; помогать маме по дому; разговаривать с незнакомым человеком по телефону; поджигать бумагу; смотреть с папой футбол по телевизору; совать в розетку ножницы, рисовать картину с бабушкой.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Незнайка и Буратино прощаются с ребятами. Воспитатель приглашает их на следующие развлечения.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литературы: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004DC">
        <w:rPr>
          <w:rFonts w:ascii="Times New Roman" w:hAnsi="Times New Roman" w:cs="Times New Roman"/>
          <w:sz w:val="24"/>
          <w:szCs w:val="24"/>
          <w:lang w:eastAsia="ru-RU"/>
        </w:rPr>
        <w:t>Т.П.Гарнышева</w:t>
      </w:r>
      <w:proofErr w:type="spellEnd"/>
      <w:r w:rsidRPr="004004DC">
        <w:rPr>
          <w:rFonts w:ascii="Times New Roman" w:hAnsi="Times New Roman" w:cs="Times New Roman"/>
          <w:sz w:val="24"/>
          <w:szCs w:val="24"/>
          <w:lang w:eastAsia="ru-RU"/>
        </w:rPr>
        <w:t xml:space="preserve"> « ОБЖ для дошкольников», Санкт Петербург, детство </w:t>
      </w:r>
      <w:proofErr w:type="gramStart"/>
      <w:r w:rsidRPr="004004DC">
        <w:rPr>
          <w:rFonts w:ascii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4004DC">
        <w:rPr>
          <w:rFonts w:ascii="Times New Roman" w:hAnsi="Times New Roman" w:cs="Times New Roman"/>
          <w:sz w:val="24"/>
          <w:szCs w:val="24"/>
          <w:lang w:eastAsia="ru-RU"/>
        </w:rPr>
        <w:t>ресс, 2012г.</w:t>
      </w:r>
    </w:p>
    <w:p w:rsidR="004004DC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 xml:space="preserve">2. Н.Н.Авдеева, О.Л. Князева, Р.Б. </w:t>
      </w:r>
      <w:proofErr w:type="spellStart"/>
      <w:r w:rsidRPr="004004DC">
        <w:rPr>
          <w:rFonts w:ascii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4004DC">
        <w:rPr>
          <w:rFonts w:ascii="Times New Roman" w:hAnsi="Times New Roman" w:cs="Times New Roman"/>
          <w:sz w:val="24"/>
          <w:szCs w:val="24"/>
          <w:lang w:eastAsia="ru-RU"/>
        </w:rPr>
        <w:t xml:space="preserve">, «Безопасность», Санкт Петербург, детство </w:t>
      </w:r>
      <w:proofErr w:type="gramStart"/>
      <w:r w:rsidRPr="004004DC">
        <w:rPr>
          <w:rFonts w:ascii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4004DC">
        <w:rPr>
          <w:rFonts w:ascii="Times New Roman" w:hAnsi="Times New Roman" w:cs="Times New Roman"/>
          <w:sz w:val="24"/>
          <w:szCs w:val="24"/>
          <w:lang w:eastAsia="ru-RU"/>
        </w:rPr>
        <w:t>ресс, 2012г</w:t>
      </w:r>
    </w:p>
    <w:p w:rsidR="00975BC9" w:rsidRPr="004004DC" w:rsidRDefault="004004DC" w:rsidP="004004DC">
      <w:pPr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4004DC">
        <w:rPr>
          <w:rFonts w:ascii="Times New Roman" w:hAnsi="Times New Roman" w:cs="Times New Roman"/>
          <w:sz w:val="24"/>
          <w:szCs w:val="24"/>
          <w:lang w:eastAsia="ru-RU"/>
        </w:rPr>
        <w:t>3. ОБЖ безопасное общение «Беседы с ребёнком», издательский дом «Карапуз», 2013г.</w:t>
      </w:r>
    </w:p>
    <w:sectPr w:rsidR="00975BC9" w:rsidRPr="004004DC" w:rsidSect="009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DC"/>
    <w:rsid w:val="004004DC"/>
    <w:rsid w:val="00975BC9"/>
    <w:rsid w:val="00B6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4DC"/>
    <w:rPr>
      <w:b/>
      <w:bCs/>
    </w:rPr>
  </w:style>
  <w:style w:type="character" w:customStyle="1" w:styleId="apple-converted-space">
    <w:name w:val="apple-converted-space"/>
    <w:basedOn w:val="a0"/>
    <w:rsid w:val="004004DC"/>
  </w:style>
  <w:style w:type="character" w:styleId="a5">
    <w:name w:val="Emphasis"/>
    <w:basedOn w:val="a0"/>
    <w:uiPriority w:val="20"/>
    <w:qFormat/>
    <w:rsid w:val="004004DC"/>
    <w:rPr>
      <w:i/>
      <w:iCs/>
    </w:rPr>
  </w:style>
  <w:style w:type="paragraph" w:styleId="a6">
    <w:name w:val="No Spacing"/>
    <w:uiPriority w:val="1"/>
    <w:qFormat/>
    <w:rsid w:val="00400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1016">
          <w:marLeft w:val="514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1464</Words>
  <Characters>8350</Characters>
  <Application>Microsoft Office Word</Application>
  <DocSecurity>0</DocSecurity>
  <Lines>69</Lines>
  <Paragraphs>19</Paragraphs>
  <ScaleCrop>false</ScaleCrop>
  <Company>Microsoft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2018-11-14T03:20:00Z</dcterms:created>
  <dcterms:modified xsi:type="dcterms:W3CDTF">2018-11-14T03:30:00Z</dcterms:modified>
</cp:coreProperties>
</file>